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20A3A">
      <w:pPr>
        <w:spacing w:before="0" w:after="0" w:line="680" w:lineRule="exact"/>
        <w:jc w:val="center"/>
      </w:pPr>
      <w:r>
        <w:rPr>
          <w:rFonts w:ascii="Times New Roman" w:hAnsi="Times New Roman" w:eastAsia="方正小标宋简体"/>
          <w:b w:val="0"/>
          <w:sz w:val="44"/>
        </w:rPr>
        <w:t>校企联动强技能  岗位实践促提升</w:t>
      </w:r>
    </w:p>
    <w:p w14:paraId="665D6F2A">
      <w:pPr>
        <w:spacing w:before="0" w:after="0" w:line="680" w:lineRule="exact"/>
        <w:jc w:val="center"/>
      </w:pPr>
      <w:r>
        <w:rPr>
          <w:rFonts w:ascii="Times New Roman" w:hAnsi="Times New Roman" w:eastAsia="方正小标宋简体"/>
          <w:b w:val="0"/>
          <w:sz w:val="44"/>
        </w:rPr>
        <w:t>——机电工程系赴河北长安汽车有限公司</w:t>
      </w:r>
    </w:p>
    <w:p w14:paraId="509FF66A">
      <w:pPr>
        <w:spacing w:before="0" w:after="0" w:line="680" w:lineRule="exact"/>
        <w:jc w:val="center"/>
      </w:pPr>
      <w:r>
        <w:rPr>
          <w:rFonts w:ascii="Times New Roman" w:hAnsi="Times New Roman" w:eastAsia="方正小标宋简体"/>
          <w:b w:val="0"/>
          <w:sz w:val="44"/>
        </w:rPr>
        <w:t>开展专业拓展暨岗位实践活动</w:t>
      </w:r>
    </w:p>
    <w:p w14:paraId="6931EA83">
      <w:pPr>
        <w:spacing w:before="0" w:after="0" w:line="560" w:lineRule="exact"/>
        <w:jc w:val="both"/>
      </w:pPr>
    </w:p>
    <w:p w14:paraId="4E6A75CB">
      <w:pPr>
        <w:spacing w:before="0" w:after="0" w:line="560" w:lineRule="exact"/>
        <w:ind w:firstLine="640"/>
        <w:jc w:val="both"/>
        <w:rPr>
          <w:rFonts w:ascii="Times New Roman" w:hAnsi="Times New Roman" w:eastAsia="仿宋_GB2312"/>
          <w:b w:val="0"/>
          <w:sz w:val="32"/>
        </w:rPr>
      </w:pPr>
      <w:r>
        <w:rPr>
          <w:rFonts w:ascii="Times New Roman" w:hAnsi="Times New Roman" w:eastAsia="仿宋_GB2312"/>
          <w:b w:val="0"/>
          <w:sz w:val="32"/>
        </w:rPr>
        <w:t>为深化产教融合、校企合作，进一步提升专业教师岗位实践能力和课程开发水平，8月28日，机电工程系主任</w:t>
      </w:r>
      <w:r>
        <w:rPr>
          <w:rFonts w:hint="eastAsia" w:ascii="Times New Roman" w:hAnsi="Times New Roman" w:eastAsia="仿宋_GB2312"/>
          <w:b w:val="0"/>
          <w:sz w:val="32"/>
          <w:lang w:val="en-US" w:eastAsia="zh-CN"/>
        </w:rPr>
        <w:t>徐媛</w:t>
      </w:r>
      <w:r>
        <w:rPr>
          <w:rFonts w:ascii="Times New Roman" w:hAnsi="Times New Roman" w:eastAsia="仿宋_GB2312"/>
          <w:b w:val="0"/>
          <w:sz w:val="32"/>
        </w:rPr>
        <w:t>带领各专业带头人、骨干教师、专任教师及辅导员一行，赴河北长安汽车有限公司开展专业拓展与岗位实践活动。</w:t>
      </w:r>
    </w:p>
    <w:p w14:paraId="4200F0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Times New Roman" w:hAnsi="Times New Roman" w:eastAsia="仿宋_GB2312"/>
          <w:b w:val="0"/>
          <w:sz w:val="32"/>
          <w:lang w:eastAsia="zh-CN"/>
        </w:rPr>
      </w:pPr>
      <w:r>
        <w:rPr>
          <w:rFonts w:hint="eastAsia" w:ascii="Times New Roman" w:hAnsi="Times New Roman" w:eastAsia="仿宋_GB2312"/>
          <w:b w:val="0"/>
          <w:sz w:val="32"/>
          <w:lang w:val="en-US" w:eastAsia="zh-CN"/>
        </w:rPr>
        <w:t xml:space="preserve">      </w:t>
      </w:r>
      <w:r>
        <w:rPr>
          <w:rFonts w:hint="eastAsia" w:ascii="Times New Roman" w:hAnsi="Times New Roman" w:eastAsia="仿宋_GB2312"/>
          <w:b w:val="0"/>
          <w:sz w:val="32"/>
          <w:lang w:eastAsia="zh-CN"/>
        </w:rPr>
        <w:drawing>
          <wp:inline distT="0" distB="0" distL="114300" distR="114300">
            <wp:extent cx="2524125" cy="1893570"/>
            <wp:effectExtent l="0" t="0" r="9525" b="11430"/>
            <wp:docPr id="3" name="图片 3" descr="ab0aa33114162377bd688f9795f8d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b0aa33114162377bd688f9795f8d0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仿宋_GB2312"/>
          <w:b w:val="0"/>
          <w:sz w:val="32"/>
          <w:lang w:eastAsia="zh-CN"/>
        </w:rPr>
        <w:drawing>
          <wp:inline distT="0" distB="0" distL="114300" distR="114300">
            <wp:extent cx="2526665" cy="1894840"/>
            <wp:effectExtent l="0" t="0" r="6985" b="10160"/>
            <wp:docPr id="4" name="图片 4" descr="bc19a1bf266b120278b3a1d64cc9b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c19a1bf266b120278b3a1d64cc9b99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189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007D1CC">
      <w:pPr>
        <w:spacing w:before="0" w:after="0" w:line="560" w:lineRule="exact"/>
        <w:ind w:firstLine="640"/>
        <w:jc w:val="both"/>
        <w:rPr>
          <w:rFonts w:ascii="Times New Roman" w:hAnsi="Times New Roman" w:eastAsia="仿宋_GB2312"/>
          <w:b w:val="0"/>
          <w:sz w:val="32"/>
        </w:rPr>
      </w:pPr>
      <w:r>
        <w:rPr>
          <w:rFonts w:ascii="Times New Roman" w:hAnsi="Times New Roman" w:eastAsia="仿宋_GB2312"/>
          <w:b w:val="0"/>
          <w:sz w:val="32"/>
        </w:rPr>
        <w:t>活动中，实践团队立足本土汽车产业，实地参观了汽车制造冲压、焊接、总装等主要生产工艺，深入了解了现代化汽车生产线的运行流程、智能制造装备应用情况及企业岗位技能要求，对汽车制造全流程和企业用人标准有了更加直观、深入的认识。</w:t>
      </w:r>
    </w:p>
    <w:p w14:paraId="4E7501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Times New Roman" w:hAnsi="Times New Roman" w:eastAsia="仿宋_GB2312"/>
          <w:b w:val="0"/>
          <w:sz w:val="32"/>
          <w:lang w:eastAsia="zh-CN"/>
        </w:rPr>
      </w:pPr>
      <w:r>
        <w:rPr>
          <w:rFonts w:hint="eastAsia" w:ascii="Times New Roman" w:hAnsi="Times New Roman" w:eastAsia="仿宋_GB2312"/>
          <w:b w:val="0"/>
          <w:sz w:val="32"/>
          <w:lang w:eastAsia="zh-CN"/>
        </w:rPr>
        <w:drawing>
          <wp:inline distT="0" distB="0" distL="114300" distR="114300">
            <wp:extent cx="2696210" cy="2022475"/>
            <wp:effectExtent l="0" t="0" r="8890" b="15875"/>
            <wp:docPr id="5" name="图片 5" descr="91359d9b799a21aa02c222f831996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1359d9b799a21aa02c222f83199645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96210" cy="202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仿宋_GB2312"/>
          <w:b w:val="0"/>
          <w:sz w:val="32"/>
          <w:lang w:eastAsia="zh-CN"/>
        </w:rPr>
        <w:drawing>
          <wp:inline distT="0" distB="0" distL="114300" distR="114300">
            <wp:extent cx="2674620" cy="2005965"/>
            <wp:effectExtent l="0" t="0" r="11430" b="13335"/>
            <wp:docPr id="6" name="图片 6" descr="d46b6988e8f05af12647cec55e1ca8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46b6988e8f05af12647cec55e1ca8c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74620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65C280">
      <w:pPr>
        <w:spacing w:before="0" w:after="0" w:line="560" w:lineRule="exact"/>
        <w:ind w:firstLine="640"/>
        <w:jc w:val="both"/>
      </w:pPr>
      <w:r>
        <w:rPr>
          <w:rFonts w:ascii="Times New Roman" w:hAnsi="Times New Roman" w:eastAsia="仿宋_GB2312"/>
          <w:b w:val="0"/>
          <w:sz w:val="32"/>
        </w:rPr>
        <w:t>在张赫劳模创新工作室，实践团队与大国工匠张赫大师进行了交流座谈。张赫大师结合自身扎根生产一线、精益求精的成长经历，分享了立足岗位、勇于创新的工匠心得。校企双方围绕学生培养、校企合作等事宜进行了深入交流探讨，为进一步深化校企协同育人、推动产教融合发展奠定了良好基础。</w:t>
      </w:r>
    </w:p>
    <w:p w14:paraId="428E263A">
      <w:pPr>
        <w:spacing w:before="0" w:after="0" w:line="560" w:lineRule="exact"/>
        <w:ind w:firstLine="640"/>
        <w:jc w:val="both"/>
      </w:pPr>
      <w:r>
        <w:rPr>
          <w:rFonts w:ascii="Times New Roman" w:hAnsi="Times New Roman" w:eastAsia="仿宋_GB2312"/>
          <w:b w:val="0"/>
          <w:sz w:val="32"/>
        </w:rPr>
        <w:t>此次专业拓展与岗位实践活动，进一步开阔了教师的专业视野，明确了企业对技术技能人才的实际需求。下一步，各专业课教师将紧抓岗位技能，深挖课程项目，从岗位出发，不断优化课程，推动课程建设与产业发展同频共振，为区域汽车产业高质量发展培养更多高素质技术技能人才。</w:t>
      </w:r>
    </w:p>
    <w:p w14:paraId="0933A908">
      <w:pPr>
        <w:spacing w:before="0" w:after="0" w:line="560" w:lineRule="exact"/>
        <w:jc w:val="both"/>
      </w:pPr>
    </w:p>
    <w:p w14:paraId="0FE9663A">
      <w:pPr>
        <w:spacing w:before="0" w:after="0" w:line="560" w:lineRule="exact"/>
        <w:jc w:val="right"/>
      </w:pPr>
    </w:p>
    <w:sectPr>
      <w:pgSz w:w="11906" w:h="16838"/>
      <w:pgMar w:top="2098" w:right="1474" w:bottom="1984" w:left="1587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MS Mincho">
    <w:panose1 w:val="02020609040205080304"/>
    <w:charset w:val="80"/>
    <w:family w:val="roman"/>
    <w:pitch w:val="default"/>
    <w:sig w:usb0="A00002BF" w:usb1="68C7FCFB" w:usb2="00000010" w:usb3="00000000" w:csb0="4002009F" w:csb1="DFD7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432607A"/>
    <w:rsid w:val="2F1E74CF"/>
    <w:rsid w:val="57E66203"/>
    <w:rsid w:val="5846521D"/>
    <w:rsid w:val="5A7A7400"/>
    <w:rsid w:val="5F6D7533"/>
    <w:rsid w:val="6EC1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uiPriority w:val="99"/>
  </w:style>
  <w:style w:type="character" w:customStyle="1" w:styleId="146">
    <w:name w:val="Body Text 3 Char"/>
    <w:basedOn w:val="132"/>
    <w:link w:val="17"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521</Words>
  <Characters>523</Characters>
  <Lines>0</Lines>
  <Paragraphs>0</Paragraphs>
  <TotalTime>6</TotalTime>
  <ScaleCrop>false</ScaleCrop>
  <LinksUpToDate>false</LinksUpToDate>
  <CharactersWithSpaces>525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噗大侠</cp:lastModifiedBy>
  <dcterms:modified xsi:type="dcterms:W3CDTF">2026-08-31T04:57:36Z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eyJoZGlkIjoiYjRkYTU0ZDIzZDI0NDUxODhiOTM0YzE5ZmE5NjBmOTYiLCJ1c2VySWQiOiIyNjk3MDY4MjEifQ==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2CD5F74BD17243A5983E6B9ADB71F343_12</vt:lpwstr>
  </property>
</Properties>
</file>